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931E" w14:textId="77777777" w:rsidR="00D1335C" w:rsidRPr="00D1335C" w:rsidRDefault="00D1335C" w:rsidP="00D1335C">
      <w:pPr>
        <w:pStyle w:val="Default"/>
        <w:rPr>
          <w:sz w:val="36"/>
          <w:szCs w:val="36"/>
        </w:rPr>
      </w:pPr>
    </w:p>
    <w:p w14:paraId="515FC163" w14:textId="77777777" w:rsidR="00D1335C" w:rsidRPr="00D1335C" w:rsidRDefault="00D1335C" w:rsidP="00D1335C">
      <w:pPr>
        <w:jc w:val="center"/>
        <w:rPr>
          <w:b/>
          <w:bCs/>
          <w:sz w:val="36"/>
          <w:szCs w:val="36"/>
        </w:rPr>
      </w:pPr>
      <w:r w:rsidRPr="00D1335C">
        <w:rPr>
          <w:sz w:val="36"/>
          <w:szCs w:val="36"/>
        </w:rPr>
        <w:t xml:space="preserve"> </w:t>
      </w:r>
      <w:r w:rsidRPr="00D1335C">
        <w:rPr>
          <w:b/>
          <w:bCs/>
          <w:sz w:val="36"/>
          <w:szCs w:val="36"/>
        </w:rPr>
        <w:t xml:space="preserve">HSAS&amp;F T-269 Conference Room </w:t>
      </w:r>
      <w:r>
        <w:rPr>
          <w:b/>
          <w:bCs/>
          <w:sz w:val="36"/>
          <w:szCs w:val="36"/>
        </w:rPr>
        <w:br/>
      </w:r>
      <w:r w:rsidRPr="00D1335C">
        <w:rPr>
          <w:b/>
          <w:bCs/>
          <w:sz w:val="36"/>
          <w:szCs w:val="36"/>
        </w:rPr>
        <w:t>Reservation and Usage Guide</w:t>
      </w:r>
    </w:p>
    <w:p w14:paraId="618AC47C" w14:textId="77777777" w:rsidR="00D1335C" w:rsidRDefault="00D1335C" w:rsidP="00D1335C">
      <w:pPr>
        <w:jc w:val="center"/>
      </w:pPr>
    </w:p>
    <w:p w14:paraId="23A0BADD" w14:textId="3451B89C" w:rsidR="00D1335C" w:rsidRPr="00D1335C" w:rsidRDefault="00D1335C" w:rsidP="00D1335C">
      <w:pPr>
        <w:rPr>
          <w:i/>
          <w:sz w:val="32"/>
          <w:szCs w:val="32"/>
        </w:rPr>
      </w:pPr>
      <w:r w:rsidRPr="00D1335C">
        <w:rPr>
          <w:i/>
          <w:sz w:val="32"/>
          <w:szCs w:val="32"/>
        </w:rPr>
        <w:t>HSAS&amp;F Director’s Office will ensure the optimal and proper reservation and use of its conference room resource, T-269. However, it is the responsibility of all users in Health Sciences units to follow proper room request procedures and maintain the cleanliness of the space.</w:t>
      </w:r>
    </w:p>
    <w:p w14:paraId="682D86C0" w14:textId="77777777" w:rsidR="00D1335C" w:rsidRPr="00D1335C" w:rsidRDefault="00D1335C" w:rsidP="00D1335C">
      <w:pPr>
        <w:pStyle w:val="Default"/>
        <w:rPr>
          <w:sz w:val="32"/>
          <w:szCs w:val="32"/>
        </w:rPr>
      </w:pPr>
    </w:p>
    <w:p w14:paraId="3597651E" w14:textId="437F8B7A" w:rsidR="00D1335C" w:rsidRPr="00D1335C" w:rsidRDefault="00D1335C" w:rsidP="0009689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D1335C">
        <w:rPr>
          <w:sz w:val="32"/>
          <w:szCs w:val="32"/>
        </w:rPr>
        <w:t xml:space="preserve">Requests to use T-269 must be sent to the </w:t>
      </w:r>
      <w:r w:rsidR="008666AA" w:rsidRPr="00D1335C">
        <w:rPr>
          <w:sz w:val="32"/>
          <w:szCs w:val="32"/>
        </w:rPr>
        <w:t xml:space="preserve">HSAS&amp;F </w:t>
      </w:r>
      <w:r w:rsidRPr="00D1335C">
        <w:rPr>
          <w:sz w:val="32"/>
          <w:szCs w:val="32"/>
        </w:rPr>
        <w:t>Director</w:t>
      </w:r>
      <w:r w:rsidR="00251964">
        <w:rPr>
          <w:sz w:val="32"/>
          <w:szCs w:val="32"/>
        </w:rPr>
        <w:t>’s office</w:t>
      </w:r>
      <w:r w:rsidR="005B30CA">
        <w:rPr>
          <w:sz w:val="32"/>
          <w:szCs w:val="32"/>
        </w:rPr>
        <w:t xml:space="preserve"> via the online usage request form</w:t>
      </w:r>
      <w:r w:rsidRPr="00D1335C">
        <w:rPr>
          <w:sz w:val="32"/>
          <w:szCs w:val="32"/>
        </w:rPr>
        <w:t>.</w:t>
      </w:r>
    </w:p>
    <w:p w14:paraId="0C0F02EC" w14:textId="77777777" w:rsidR="00D1335C" w:rsidRPr="00D1335C" w:rsidRDefault="00D1335C" w:rsidP="00D1335C">
      <w:pPr>
        <w:pStyle w:val="Default"/>
        <w:rPr>
          <w:sz w:val="32"/>
          <w:szCs w:val="32"/>
        </w:rPr>
      </w:pPr>
    </w:p>
    <w:p w14:paraId="36EFD51A" w14:textId="77777777" w:rsidR="00D1335C" w:rsidRPr="00D1335C" w:rsidRDefault="00D1335C" w:rsidP="0009689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D1335C">
        <w:rPr>
          <w:sz w:val="32"/>
          <w:szCs w:val="32"/>
        </w:rPr>
        <w:t xml:space="preserve">HSAS&amp;F Director’s Office and HSAS&amp;F units have top priority on using this room and reserve the right to override existing reservations for events deemed significant. </w:t>
      </w:r>
    </w:p>
    <w:p w14:paraId="29CF1738" w14:textId="77777777" w:rsidR="00D1335C" w:rsidRPr="00D1335C" w:rsidRDefault="00D1335C" w:rsidP="00D1335C">
      <w:pPr>
        <w:pStyle w:val="Default"/>
        <w:rPr>
          <w:sz w:val="32"/>
          <w:szCs w:val="32"/>
        </w:rPr>
      </w:pPr>
    </w:p>
    <w:p w14:paraId="08BA91D8" w14:textId="455A001B" w:rsidR="00D1335C" w:rsidRPr="00D1335C" w:rsidRDefault="00D1335C" w:rsidP="0009689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D1335C">
        <w:rPr>
          <w:sz w:val="32"/>
          <w:szCs w:val="32"/>
        </w:rPr>
        <w:t xml:space="preserve">Reservations are available to all other HS units at large on a first-come, first-served basis. </w:t>
      </w:r>
    </w:p>
    <w:p w14:paraId="7879BE6B" w14:textId="77777777" w:rsidR="00D1335C" w:rsidRPr="00D1335C" w:rsidRDefault="00D1335C" w:rsidP="00D1335C">
      <w:pPr>
        <w:pStyle w:val="Default"/>
        <w:rPr>
          <w:sz w:val="32"/>
          <w:szCs w:val="32"/>
        </w:rPr>
      </w:pPr>
    </w:p>
    <w:p w14:paraId="718AFC7D" w14:textId="000A57FF" w:rsidR="00D1335C" w:rsidRPr="00D1335C" w:rsidRDefault="00D1335C" w:rsidP="0009689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D1335C">
        <w:rPr>
          <w:sz w:val="32"/>
          <w:szCs w:val="32"/>
        </w:rPr>
        <w:t>Users should notify the Director</w:t>
      </w:r>
      <w:r w:rsidR="00251964">
        <w:rPr>
          <w:sz w:val="32"/>
          <w:szCs w:val="32"/>
        </w:rPr>
        <w:t>’s Office</w:t>
      </w:r>
      <w:r w:rsidRPr="00D1335C">
        <w:rPr>
          <w:sz w:val="32"/>
          <w:szCs w:val="32"/>
        </w:rPr>
        <w:t xml:space="preserve"> via email as early as possible for any meeting cancellations. </w:t>
      </w:r>
    </w:p>
    <w:p w14:paraId="7C053DB8" w14:textId="77777777" w:rsidR="00D1335C" w:rsidRPr="00D1335C" w:rsidRDefault="00D1335C" w:rsidP="00D1335C">
      <w:pPr>
        <w:pStyle w:val="Default"/>
        <w:rPr>
          <w:sz w:val="32"/>
          <w:szCs w:val="32"/>
        </w:rPr>
      </w:pPr>
    </w:p>
    <w:p w14:paraId="3C059F51" w14:textId="0F16AFEC" w:rsidR="00D1335C" w:rsidRDefault="00D1335C" w:rsidP="00D1335C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D1335C">
        <w:rPr>
          <w:sz w:val="32"/>
          <w:szCs w:val="32"/>
        </w:rPr>
        <w:t xml:space="preserve">Food and beverages are allowed in the room, but users must take proper care to maintain cleanliness by removing trash, clean off tables and spills, etc. </w:t>
      </w:r>
    </w:p>
    <w:p w14:paraId="4A5AD787" w14:textId="77777777" w:rsidR="005B30CA" w:rsidRDefault="005B30CA" w:rsidP="005B30CA">
      <w:pPr>
        <w:pStyle w:val="ListParagraph"/>
        <w:spacing w:after="0"/>
        <w:rPr>
          <w:sz w:val="32"/>
          <w:szCs w:val="32"/>
        </w:rPr>
      </w:pPr>
    </w:p>
    <w:p w14:paraId="7467BA16" w14:textId="3E3348E4" w:rsidR="005B30CA" w:rsidRPr="00251964" w:rsidRDefault="005B30CA" w:rsidP="00D1335C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Keys to the room can be obtained from </w:t>
      </w:r>
      <w:r w:rsidRPr="005B30CA">
        <w:rPr>
          <w:sz w:val="32"/>
          <w:szCs w:val="32"/>
        </w:rPr>
        <w:t>Health Sciences Building Management &amp; Security</w:t>
      </w:r>
      <w:r>
        <w:rPr>
          <w:sz w:val="32"/>
          <w:szCs w:val="32"/>
        </w:rPr>
        <w:t xml:space="preserve"> in T-283.</w:t>
      </w:r>
    </w:p>
    <w:sectPr w:rsidR="005B30CA" w:rsidRPr="002519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F250" w14:textId="77777777" w:rsidR="00D1335C" w:rsidRDefault="00D1335C" w:rsidP="00D1335C">
      <w:pPr>
        <w:spacing w:after="0" w:line="240" w:lineRule="auto"/>
      </w:pPr>
      <w:r>
        <w:separator/>
      </w:r>
    </w:p>
  </w:endnote>
  <w:endnote w:type="continuationSeparator" w:id="0">
    <w:p w14:paraId="2DD1942D" w14:textId="77777777" w:rsidR="00D1335C" w:rsidRDefault="00D1335C" w:rsidP="00D1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8ED8" w14:textId="77777777" w:rsidR="00D1335C" w:rsidRDefault="00D1335C" w:rsidP="00D1335C">
      <w:pPr>
        <w:spacing w:after="0" w:line="240" w:lineRule="auto"/>
      </w:pPr>
      <w:r>
        <w:separator/>
      </w:r>
    </w:p>
  </w:footnote>
  <w:footnote w:type="continuationSeparator" w:id="0">
    <w:p w14:paraId="711270FA" w14:textId="77777777" w:rsidR="00D1335C" w:rsidRDefault="00D1335C" w:rsidP="00D1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E318" w14:textId="77777777" w:rsidR="00D1335C" w:rsidRDefault="00D1335C">
    <w:pPr>
      <w:pStyle w:val="Header"/>
    </w:pPr>
    <w:r>
      <w:rPr>
        <w:noProof/>
      </w:rPr>
      <w:drawing>
        <wp:inline distT="0" distB="0" distL="0" distR="0" wp14:anchorId="3EB58F7F" wp14:editId="564EC6D0">
          <wp:extent cx="3706061" cy="3291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as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061" cy="3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669C1"/>
    <w:multiLevelType w:val="hybridMultilevel"/>
    <w:tmpl w:val="A44E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5C"/>
    <w:rsid w:val="00096896"/>
    <w:rsid w:val="00251964"/>
    <w:rsid w:val="005B30CA"/>
    <w:rsid w:val="008666AA"/>
    <w:rsid w:val="00AD2034"/>
    <w:rsid w:val="00D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029D4"/>
  <w15:chartTrackingRefBased/>
  <w15:docId w15:val="{76CDD682-94AD-4377-9096-3C221276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5C"/>
  </w:style>
  <w:style w:type="paragraph" w:styleId="Footer">
    <w:name w:val="footer"/>
    <w:basedOn w:val="Normal"/>
    <w:link w:val="FooterChar"/>
    <w:uiPriority w:val="99"/>
    <w:unhideWhenUsed/>
    <w:rsid w:val="00D1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5C"/>
  </w:style>
  <w:style w:type="paragraph" w:customStyle="1" w:styleId="Default">
    <w:name w:val="Default"/>
    <w:rsid w:val="00D13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J. Torres</dc:creator>
  <cp:keywords/>
  <dc:description/>
  <cp:lastModifiedBy>Christine Marie Aker</cp:lastModifiedBy>
  <cp:revision>3</cp:revision>
  <dcterms:created xsi:type="dcterms:W3CDTF">2019-04-04T16:27:00Z</dcterms:created>
  <dcterms:modified xsi:type="dcterms:W3CDTF">2022-05-05T22:17:00Z</dcterms:modified>
</cp:coreProperties>
</file>